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47" w:rsidRPr="00691DD8" w:rsidRDefault="00FD2347" w:rsidP="00FD2347">
      <w:pPr>
        <w:spacing w:after="0" w:line="360" w:lineRule="auto"/>
        <w:jc w:val="center"/>
        <w:rPr>
          <w:b/>
          <w:sz w:val="26"/>
          <w:szCs w:val="26"/>
        </w:rPr>
      </w:pPr>
      <w:r w:rsidRPr="00691DD8">
        <w:rPr>
          <w:b/>
          <w:sz w:val="26"/>
          <w:szCs w:val="26"/>
        </w:rPr>
        <w:t>Zarządzenie Dyrektora Nr 5/2017</w:t>
      </w:r>
    </w:p>
    <w:p w:rsidR="00FD2347" w:rsidRPr="00691DD8" w:rsidRDefault="009B09B5" w:rsidP="00FD2347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FD2347" w:rsidRPr="00691DD8">
        <w:rPr>
          <w:b/>
          <w:sz w:val="26"/>
          <w:szCs w:val="26"/>
        </w:rPr>
        <w:t xml:space="preserve"> dnia 01.09.2017r.</w:t>
      </w:r>
    </w:p>
    <w:p w:rsidR="00FD2347" w:rsidRPr="00691DD8" w:rsidRDefault="009B09B5" w:rsidP="00FD2347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FD2347" w:rsidRPr="00691DD8">
        <w:rPr>
          <w:b/>
          <w:sz w:val="26"/>
          <w:szCs w:val="26"/>
        </w:rPr>
        <w:t xml:space="preserve"> sprawie dopuszczenia programów nauczania</w:t>
      </w:r>
    </w:p>
    <w:p w:rsidR="00FD2347" w:rsidRDefault="009B09B5" w:rsidP="00FD2347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FD2347" w:rsidRPr="00691DD8">
        <w:rPr>
          <w:b/>
          <w:sz w:val="26"/>
          <w:szCs w:val="26"/>
        </w:rPr>
        <w:t xml:space="preserve"> Zespole Szkół Gastronomicznych w Częstochowie.</w:t>
      </w:r>
    </w:p>
    <w:p w:rsidR="00FD2347" w:rsidRDefault="00FD2347" w:rsidP="00FD2347">
      <w:pPr>
        <w:spacing w:after="0" w:line="360" w:lineRule="auto"/>
        <w:ind w:firstLine="708"/>
        <w:jc w:val="both"/>
        <w:rPr>
          <w:sz w:val="26"/>
          <w:szCs w:val="26"/>
        </w:rPr>
      </w:pPr>
    </w:p>
    <w:p w:rsidR="00FD2347" w:rsidRDefault="00FD2347" w:rsidP="00FD2347">
      <w:pPr>
        <w:spacing w:after="0" w:line="240" w:lineRule="auto"/>
        <w:ind w:firstLine="708"/>
        <w:jc w:val="both"/>
        <w:rPr>
          <w:sz w:val="26"/>
          <w:szCs w:val="26"/>
        </w:rPr>
      </w:pPr>
      <w:r w:rsidRPr="00F52307">
        <w:rPr>
          <w:sz w:val="26"/>
          <w:szCs w:val="26"/>
        </w:rPr>
        <w:t>W roku szkolnym 2017/2018 dopuszcza się do użytku programy nauczania zgodnie z załącznikami:</w:t>
      </w:r>
    </w:p>
    <w:p w:rsidR="00FD2347" w:rsidRDefault="00FD2347" w:rsidP="00FD2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Wykaz numerów programów nauczania dla przedmiotów ogólnokształcących i przedmiotów zawodowych w Technikum Nr 8 w roku szkolnym 2017/2018</w:t>
      </w:r>
    </w:p>
    <w:p w:rsidR="00FD2347" w:rsidRDefault="00FD2347" w:rsidP="00FD2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Wykaz numerów programów nauczania dla przedmiotów ogólnokształcących i przedmiotów zawodowych w Branżowej Szkole I stopnia Nr 6 w roku szkolnym 2017/2018</w:t>
      </w:r>
    </w:p>
    <w:p w:rsidR="00FD2347" w:rsidRDefault="00FD2347" w:rsidP="00FD2347">
      <w:pPr>
        <w:pStyle w:val="Akapitzlist"/>
        <w:spacing w:after="0" w:line="240" w:lineRule="auto"/>
        <w:jc w:val="both"/>
        <w:rPr>
          <w:sz w:val="26"/>
          <w:szCs w:val="26"/>
        </w:rPr>
      </w:pPr>
    </w:p>
    <w:p w:rsidR="00FD2347" w:rsidRDefault="00FD2347" w:rsidP="00FD2347">
      <w:pPr>
        <w:pStyle w:val="Akapitzlist"/>
        <w:spacing w:after="0" w:line="240" w:lineRule="auto"/>
        <w:jc w:val="both"/>
        <w:rPr>
          <w:sz w:val="26"/>
          <w:szCs w:val="26"/>
        </w:rPr>
      </w:pPr>
    </w:p>
    <w:p w:rsidR="00FD2347" w:rsidRDefault="00FD2347" w:rsidP="00FD2347">
      <w:pPr>
        <w:spacing w:after="0" w:line="240" w:lineRule="auto"/>
        <w:jc w:val="both"/>
        <w:rPr>
          <w:sz w:val="26"/>
          <w:szCs w:val="26"/>
        </w:rPr>
      </w:pPr>
      <w:r w:rsidRPr="00F52307">
        <w:rPr>
          <w:sz w:val="26"/>
          <w:szCs w:val="26"/>
        </w:rPr>
        <w:t>Zarządzenie wchodzi w życie z dniem podpisania</w:t>
      </w:r>
      <w:r w:rsidR="009B09B5">
        <w:rPr>
          <w:sz w:val="26"/>
          <w:szCs w:val="26"/>
        </w:rPr>
        <w:t>.</w:t>
      </w:r>
      <w:bookmarkStart w:id="0" w:name="_GoBack"/>
      <w:bookmarkEnd w:id="0"/>
    </w:p>
    <w:p w:rsidR="00FD2347" w:rsidRDefault="00FD2347" w:rsidP="00FD2347">
      <w:pPr>
        <w:spacing w:after="0" w:line="240" w:lineRule="auto"/>
        <w:jc w:val="both"/>
        <w:rPr>
          <w:sz w:val="26"/>
          <w:szCs w:val="26"/>
        </w:rPr>
      </w:pPr>
    </w:p>
    <w:p w:rsidR="00FD2347" w:rsidRDefault="00FD2347" w:rsidP="00FD2347">
      <w:pPr>
        <w:spacing w:after="0" w:line="240" w:lineRule="auto"/>
        <w:jc w:val="both"/>
        <w:rPr>
          <w:sz w:val="26"/>
          <w:szCs w:val="26"/>
        </w:rPr>
      </w:pPr>
    </w:p>
    <w:p w:rsidR="00FD2347" w:rsidRDefault="00FD2347" w:rsidP="00FD2347">
      <w:pPr>
        <w:spacing w:after="0" w:line="240" w:lineRule="auto"/>
        <w:jc w:val="both"/>
        <w:rPr>
          <w:sz w:val="26"/>
          <w:szCs w:val="26"/>
        </w:rPr>
      </w:pPr>
    </w:p>
    <w:p w:rsidR="00FD2347" w:rsidRDefault="00FD2347" w:rsidP="00FD2347">
      <w:pPr>
        <w:spacing w:after="0" w:line="240" w:lineRule="auto"/>
        <w:jc w:val="both"/>
        <w:rPr>
          <w:sz w:val="26"/>
          <w:szCs w:val="26"/>
        </w:rPr>
      </w:pPr>
    </w:p>
    <w:p w:rsidR="00FD2347" w:rsidRDefault="00FD2347" w:rsidP="00FD2347">
      <w:pPr>
        <w:spacing w:after="0" w:line="240" w:lineRule="auto"/>
        <w:jc w:val="both"/>
        <w:rPr>
          <w:sz w:val="26"/>
          <w:szCs w:val="26"/>
        </w:rPr>
      </w:pPr>
    </w:p>
    <w:p w:rsidR="00850D15" w:rsidRDefault="009B09B5"/>
    <w:sectPr w:rsidR="0085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941"/>
    <w:multiLevelType w:val="hybridMultilevel"/>
    <w:tmpl w:val="AAD8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47"/>
    <w:rsid w:val="006476EB"/>
    <w:rsid w:val="009B09B5"/>
    <w:rsid w:val="00EA5989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3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3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2017-10-29T18:59:00Z</dcterms:created>
  <dcterms:modified xsi:type="dcterms:W3CDTF">2017-10-29T19:05:00Z</dcterms:modified>
</cp:coreProperties>
</file>